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75" w:rsidRDefault="00F56E3E" w:rsidP="00F56E3E">
      <w:pPr>
        <w:rPr>
          <w:b/>
          <w:sz w:val="28"/>
          <w:szCs w:val="28"/>
        </w:rPr>
      </w:pPr>
      <w:r>
        <w:rPr>
          <w:noProof/>
        </w:rPr>
        <w:drawing>
          <wp:inline distT="0" distB="0" distL="0" distR="0">
            <wp:extent cx="1000125" cy="4999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809" cy="534748"/>
                    </a:xfrm>
                    <a:prstGeom prst="rect">
                      <a:avLst/>
                    </a:prstGeom>
                    <a:noFill/>
                    <a:ln>
                      <a:noFill/>
                    </a:ln>
                  </pic:spPr>
                </pic:pic>
              </a:graphicData>
            </a:graphic>
          </wp:inline>
        </w:drawing>
      </w:r>
    </w:p>
    <w:p w:rsidR="0062798D" w:rsidRPr="00F56E3E" w:rsidRDefault="0062798D" w:rsidP="0062798D">
      <w:pPr>
        <w:rPr>
          <w:b/>
          <w:sz w:val="28"/>
          <w:szCs w:val="28"/>
        </w:rPr>
      </w:pPr>
      <w:r w:rsidRPr="007A4830">
        <w:rPr>
          <w:b/>
          <w:sz w:val="28"/>
          <w:szCs w:val="28"/>
        </w:rPr>
        <w:t xml:space="preserve">Algemene voorwaarden Autorijschool Driver Seat </w:t>
      </w:r>
      <w:r w:rsidR="00F56E3E">
        <w:rPr>
          <w:b/>
          <w:sz w:val="28"/>
          <w:szCs w:val="28"/>
        </w:rPr>
        <w:tab/>
      </w:r>
      <w:r w:rsidR="00F56E3E">
        <w:rPr>
          <w:b/>
          <w:sz w:val="28"/>
          <w:szCs w:val="28"/>
        </w:rPr>
        <w:tab/>
      </w:r>
      <w:r w:rsidR="00F56E3E">
        <w:rPr>
          <w:rFonts w:cstheme="majorHAnsi"/>
          <w:b/>
          <w:noProof/>
        </w:rPr>
        <w:drawing>
          <wp:inline distT="0" distB="0" distL="0" distR="0" wp14:anchorId="7CED2EC2" wp14:editId="3227C648">
            <wp:extent cx="696840" cy="69532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f_v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840" cy="695325"/>
                    </a:xfrm>
                    <a:prstGeom prst="rect">
                      <a:avLst/>
                    </a:prstGeom>
                  </pic:spPr>
                </pic:pic>
              </a:graphicData>
            </a:graphic>
          </wp:inline>
        </w:drawing>
      </w:r>
      <w:r>
        <w:t xml:space="preserve"> </w:t>
      </w:r>
    </w:p>
    <w:p w:rsidR="0062798D" w:rsidRPr="007A4830" w:rsidRDefault="0062798D" w:rsidP="0062798D">
      <w:pPr>
        <w:rPr>
          <w:rFonts w:ascii="Times New Roman" w:hAnsi="Times New Roman" w:cs="Times New Roman"/>
          <w:b/>
        </w:rPr>
      </w:pPr>
      <w:r w:rsidRPr="007A4830">
        <w:rPr>
          <w:rFonts w:ascii="Times New Roman" w:hAnsi="Times New Roman" w:cs="Times New Roman"/>
          <w:b/>
        </w:rPr>
        <w:t xml:space="preserve">Artikel 1 Werkingssfeer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a. deze algemene voorwaarden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 b. indien onduidelijkheid bestaat omtrent de uitleg van een of meerdere bepalingen van deze algemene voorwaarden, dan dient de uitleg plaats te vinden ‘naar de geest’ van deze bepalingen. c. indien zich tussen partijen een situatie voordoet die niet in deze algemene voorwaarden geregeld is, dan dient deze situatie te worden beoordeeld naar de geest van deze algemene voorwaarden. d. een overeenkomst komt tot stand door ondertekening door de leerling of indien deze minderjarig is door zijn/haar wettelijke vertegenwoordigers of door het afnemen van een product. </w:t>
      </w:r>
    </w:p>
    <w:p w:rsidR="0062798D" w:rsidRPr="007A4830" w:rsidRDefault="0062798D" w:rsidP="0062798D">
      <w:pPr>
        <w:rPr>
          <w:rFonts w:ascii="Times New Roman" w:hAnsi="Times New Roman" w:cs="Times New Roman"/>
          <w:b/>
        </w:rPr>
      </w:pPr>
      <w:r w:rsidRPr="007A4830">
        <w:rPr>
          <w:rFonts w:ascii="Times New Roman" w:hAnsi="Times New Roman" w:cs="Times New Roman"/>
          <w:b/>
        </w:rPr>
        <w:t xml:space="preserve">Artikel 2 Definities  </w:t>
      </w:r>
    </w:p>
    <w:p w:rsid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Leerling: Degene die opdracht geeft aan de rijschoolhouder om rijlessen te volgen en rijonderricht ontvangt van de instructeur teneinde het bewijs van rijvaardigheid te verkrijgen. Instructeur: Degene die rijonderricht geeft aan de leerling teneinde het bewijs van rijvaardigheid voor de leerling te verkrijgen. Rijonderricht: Rijonderricht is het verkrijgen van autorijlessen en aanwijzingen van de instructeur die de leerling zal opvolgen en benodigd is op verantwoorde wijze deel te nemen aan het CBR praktijkexamen teneinde een bewijs van rijvaardigheid te verkrijgen. Rijschool of rijschoolhouder: degene die opdracht van de leerling heeft verkregen teneinde rijonderricht te geven en een instructeur in staat dient te stellen om de leerling het bewijs van rijvaardigheid te verkrijgen. </w:t>
      </w:r>
    </w:p>
    <w:p w:rsidR="0062798D" w:rsidRPr="007A4830" w:rsidRDefault="0062798D" w:rsidP="0062798D">
      <w:pPr>
        <w:rPr>
          <w:rFonts w:ascii="Times New Roman" w:hAnsi="Times New Roman" w:cs="Times New Roman"/>
          <w:b/>
        </w:rPr>
      </w:pPr>
      <w:r w:rsidRPr="007A4830">
        <w:rPr>
          <w:rFonts w:ascii="Times New Roman" w:hAnsi="Times New Roman" w:cs="Times New Roman"/>
          <w:b/>
        </w:rPr>
        <w:t xml:space="preserve">Artikel 3 Algemeen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Gedurende een rijles is de leerling en om die reden juridisch niet de bestuurder van het voertuig. Dit betekent dat zolang er sprake is van een autorijles de instructeur, </w:t>
      </w:r>
      <w:proofErr w:type="spellStart"/>
      <w:r w:rsidRPr="0062798D">
        <w:rPr>
          <w:rFonts w:ascii="Times New Roman" w:hAnsi="Times New Roman" w:cs="Times New Roman"/>
          <w:sz w:val="18"/>
          <w:szCs w:val="18"/>
        </w:rPr>
        <w:t>cq</w:t>
      </w:r>
      <w:proofErr w:type="spellEnd"/>
      <w:r w:rsidRPr="0062798D">
        <w:rPr>
          <w:rFonts w:ascii="Times New Roman" w:hAnsi="Times New Roman" w:cs="Times New Roman"/>
          <w:sz w:val="18"/>
          <w:szCs w:val="18"/>
        </w:rPr>
        <w:t xml:space="preserve">. bij het afleggen van een examen voor het verkrijgen van een bewijs van rijvaardigheid de examinator, juridisch aansprakelijk is. Processen verbaal voor overtredingen van de Wegenverkeerswetgeving zijn derhalve de verantwoordelijkheid van de instructeur </w:t>
      </w:r>
      <w:proofErr w:type="spellStart"/>
      <w:r w:rsidRPr="0062798D">
        <w:rPr>
          <w:rFonts w:ascii="Times New Roman" w:hAnsi="Times New Roman" w:cs="Times New Roman"/>
          <w:sz w:val="18"/>
          <w:szCs w:val="18"/>
        </w:rPr>
        <w:t>cq</w:t>
      </w:r>
      <w:proofErr w:type="spellEnd"/>
      <w:r w:rsidRPr="0062798D">
        <w:rPr>
          <w:rFonts w:ascii="Times New Roman" w:hAnsi="Times New Roman" w:cs="Times New Roman"/>
          <w:sz w:val="18"/>
          <w:szCs w:val="18"/>
        </w:rPr>
        <w:t xml:space="preserve">. examinator. Dit geldt eveneens voor de gevolgen van een ongeluk. Onder een autorijles wordt mede begrepen het afleggen van een onderzoek naar het verkrijgen van een bewijs van rijvaardigheid (rijexamen).   </w:t>
      </w:r>
    </w:p>
    <w:p w:rsidR="0062798D" w:rsidRPr="007A4830" w:rsidRDefault="0062798D" w:rsidP="0062798D">
      <w:pPr>
        <w:rPr>
          <w:rFonts w:ascii="Times New Roman" w:hAnsi="Times New Roman" w:cs="Times New Roman"/>
          <w:b/>
        </w:rPr>
      </w:pPr>
      <w:r w:rsidRPr="007A4830">
        <w:rPr>
          <w:rFonts w:ascii="Times New Roman" w:hAnsi="Times New Roman" w:cs="Times New Roman"/>
          <w:b/>
        </w:rPr>
        <w:t xml:space="preserve">Artikel 4 Verplichtingen Autorijschool Driver Seat (verder te noemen de rijschool)  </w:t>
      </w:r>
      <w:r w:rsidRPr="0062798D">
        <w:rPr>
          <w:rFonts w:ascii="Times New Roman" w:hAnsi="Times New Roman" w:cs="Times New Roman"/>
          <w:sz w:val="18"/>
          <w:szCs w:val="18"/>
        </w:rPr>
        <w:t xml:space="preserve">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De rijschool draagt er zorg voor dat:  a. rijonderricht wordt gegeven door instructeurs die voldoen aan de bepalingen van de Wet Rijonderricht Motorrijtuigen (WRM) b. de leerling zo veel mogelijk rijonderricht ontvangt van dezelfde instructeur.  c. er een rijopleiding wordt gegeven die er op gericht is de leerling zo ver op te leiden, dat er op verantwoorde wijze kan worden deelgenomen aan het CBR</w:t>
      </w:r>
      <w:r w:rsidR="007A4830">
        <w:rPr>
          <w:rFonts w:ascii="Times New Roman" w:hAnsi="Times New Roman" w:cs="Times New Roman"/>
          <w:sz w:val="18"/>
          <w:szCs w:val="18"/>
        </w:rPr>
        <w:t xml:space="preserve"> </w:t>
      </w:r>
      <w:r w:rsidRPr="0062798D">
        <w:rPr>
          <w:rFonts w:ascii="Times New Roman" w:hAnsi="Times New Roman" w:cs="Times New Roman"/>
          <w:sz w:val="18"/>
          <w:szCs w:val="18"/>
        </w:rPr>
        <w:t>praktijkexamen. c. nadat de leerling de kosten van het onderzoek aan de rijschool heeft voldaan de aanvraag voor het onderzoek naar de rijvaardigheid door de rijschool onder voldoening van de daarvoor geldende bedragen en onder overlegging van de benodigde bescheiden- daadwerkelijk is ingediend bij de Stichting Centraal Bureau Rijvaardigheidsbewijzen (CBR); e.e.a. mits de leerling Autorijschool Driver Seat hiertoe gemachtigd heeft bij het CBR, uiterlijk twee weken na de datum waarop in overleg met de leerling is besloten dat het onderzoek naar de rijvaardigheid kan worden aangevraagd.  d. de leerling, die via de rijschool het onderzoek heeft aangevraagd, op de datum en tijd waarvoor hij/zij is opgeroepen door het CBR, tot het afleggen van een onderzoek naar de rijvaardigheid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 e. de tijdsduur van de te geven rijles, zoals overeengekomen in de lesovereenkomst, volledig wordt benut voor het geven van rijles f. er verzekeringen zijn  afgesloten, welke een passende dekking bieden tegen aansprakelijkheid van de rijschool jegens de leerling wegens tijdens rijonderricht, dan wel onderzoek naar rijvaardigheid, veroorzaakte schade. Deze verzekeringen zijn in overeenstemming met hetgeen in de rijopleiding</w:t>
      </w:r>
      <w:r w:rsidR="007A4830">
        <w:rPr>
          <w:rFonts w:ascii="Times New Roman" w:hAnsi="Times New Roman" w:cs="Times New Roman"/>
          <w:sz w:val="18"/>
          <w:szCs w:val="18"/>
        </w:rPr>
        <w:t xml:space="preserve"> </w:t>
      </w:r>
      <w:r w:rsidRPr="0062798D">
        <w:rPr>
          <w:rFonts w:ascii="Times New Roman" w:hAnsi="Times New Roman" w:cs="Times New Roman"/>
          <w:sz w:val="18"/>
          <w:szCs w:val="18"/>
        </w:rPr>
        <w:t xml:space="preserve">branche gebruikelijk is.  </w:t>
      </w:r>
    </w:p>
    <w:p w:rsidR="00F56E3E" w:rsidRDefault="00F56E3E" w:rsidP="0062798D">
      <w:pPr>
        <w:rPr>
          <w:rFonts w:ascii="Times New Roman" w:hAnsi="Times New Roman" w:cs="Times New Roman"/>
          <w:b/>
        </w:rPr>
      </w:pPr>
    </w:p>
    <w:p w:rsidR="00F56E3E" w:rsidRDefault="00F56E3E" w:rsidP="0062798D">
      <w:pPr>
        <w:rPr>
          <w:rFonts w:ascii="Times New Roman" w:hAnsi="Times New Roman" w:cs="Times New Roman"/>
          <w:b/>
        </w:rPr>
      </w:pPr>
    </w:p>
    <w:p w:rsidR="0062798D" w:rsidRPr="007A4830" w:rsidRDefault="0062798D" w:rsidP="0062798D">
      <w:pPr>
        <w:rPr>
          <w:rFonts w:ascii="Times New Roman" w:hAnsi="Times New Roman" w:cs="Times New Roman"/>
          <w:b/>
        </w:rPr>
      </w:pPr>
      <w:bookmarkStart w:id="0" w:name="_GoBack"/>
      <w:bookmarkEnd w:id="0"/>
      <w:r w:rsidRPr="007A4830">
        <w:rPr>
          <w:rFonts w:ascii="Times New Roman" w:hAnsi="Times New Roman" w:cs="Times New Roman"/>
          <w:b/>
        </w:rPr>
        <w:lastRenderedPageBreak/>
        <w:t xml:space="preserve">Artikel 5 Verplichtingen leerling  </w:t>
      </w:r>
      <w:r w:rsidRPr="0062798D">
        <w:rPr>
          <w:rFonts w:ascii="Times New Roman" w:hAnsi="Times New Roman" w:cs="Times New Roman"/>
          <w:sz w:val="18"/>
          <w:szCs w:val="18"/>
        </w:rPr>
        <w:t xml:space="preserve">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De leerling verplicht zich: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a. ervan te overtuigen of dat, indien het onderzoek naar de rijvaardigheid met goed gevolg is afgelegd, op grond van zijn/haar verblijfsstatus een rijbewijs kan worden afgegeven. De rijschool kan er niet voor aansprakelijk worden gesteld indien aan een leerling de afgifte van het rijbewijs wordt geweigerd  </w:t>
      </w:r>
    </w:p>
    <w:p w:rsidR="0062798D" w:rsidRPr="0062798D" w:rsidRDefault="0062798D" w:rsidP="0062798D">
      <w:pPr>
        <w:rPr>
          <w:rFonts w:ascii="Times New Roman" w:hAnsi="Times New Roman" w:cs="Times New Roman"/>
          <w:sz w:val="18"/>
          <w:szCs w:val="18"/>
        </w:rPr>
      </w:pPr>
      <w:r w:rsidRPr="0062798D">
        <w:rPr>
          <w:rFonts w:ascii="Times New Roman" w:hAnsi="Times New Roman" w:cs="Times New Roman"/>
          <w:sz w:val="18"/>
          <w:szCs w:val="18"/>
        </w:rPr>
        <w:t xml:space="preserve">b.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 c. te houden aan de afgesproken datum, tijd en plaats voor de rijles. Door de rijschool wordt hierbij maximaal een wachttijd van 6 maanden in acht genomen. Deze wachttijd wordt gekort op de oorspronkelijke </w:t>
      </w:r>
      <w:proofErr w:type="spellStart"/>
      <w:r w:rsidRPr="0062798D">
        <w:rPr>
          <w:rFonts w:ascii="Times New Roman" w:hAnsi="Times New Roman" w:cs="Times New Roman"/>
          <w:sz w:val="18"/>
          <w:szCs w:val="18"/>
        </w:rPr>
        <w:t>lesduur</w:t>
      </w:r>
      <w:proofErr w:type="spellEnd"/>
      <w:r w:rsidRPr="0062798D">
        <w:rPr>
          <w:rFonts w:ascii="Times New Roman" w:hAnsi="Times New Roman" w:cs="Times New Roman"/>
          <w:sz w:val="18"/>
          <w:szCs w:val="18"/>
        </w:rPr>
        <w:t xml:space="preserve">.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d. onder tijdige afzegging wordt verstaan afzegging binnen 48 uur voor de afgesproken tijd. Afzegging dient telefonisch, via Whatsapp of SMS doorgegeven te worden. Een te laat afgezegde les wordt niet in rekening gebracht bij afzeggen wegens dringende reden zoals: de begrafenis van een overledene in de naaste familie (t/m 2e graad) of een eigen spoedopname in het ziekenhuis. Bij ziekte, aangetoond middels een doktersverklaring, wordt u ook gevrijwaard van betaling e. alle aanwijzingen van de rijinstructeur tijdens de rijlessen op te volgen. f. de mobiele telefoon uit te zetten tijdens de lessen, op weg naar huis na afloop van de les of het onderzoek naar de rijvaardigheid. Voor noodsituaties beschikt de instructeur over een mobiele telefoon.  g. bij een onderzoek naar de rijvaardigheid - tussentijdse toets, rijexamen, nader onderzoek en versneld bijzonder examen - een geldig legitimatiebewijs (of geldig vervangend document), het zelfreflectie-formulier en de oproepkaart te kunnen overleggen h. eventuele medische klachten, waarvan hij/zij redelijkerwijs kan verwachten dat deze van invloed kunnen zijn op de bevoegdheid een motorvoertuig te besturen tijdig mede te delen aan de rijschool </w:t>
      </w:r>
      <w:proofErr w:type="spellStart"/>
      <w:r w:rsidRPr="0062798D">
        <w:rPr>
          <w:rFonts w:ascii="Times New Roman" w:hAnsi="Times New Roman" w:cs="Times New Roman"/>
          <w:sz w:val="18"/>
          <w:szCs w:val="18"/>
        </w:rPr>
        <w:t>cq</w:t>
      </w:r>
      <w:proofErr w:type="spellEnd"/>
      <w:r w:rsidRPr="0062798D">
        <w:rPr>
          <w:rFonts w:ascii="Times New Roman" w:hAnsi="Times New Roman" w:cs="Times New Roman"/>
          <w:sz w:val="18"/>
          <w:szCs w:val="18"/>
        </w:rPr>
        <w:t xml:space="preserve">. het examenbureau voordat het rijonderricht </w:t>
      </w:r>
      <w:proofErr w:type="spellStart"/>
      <w:r w:rsidRPr="0062798D">
        <w:rPr>
          <w:rFonts w:ascii="Times New Roman" w:hAnsi="Times New Roman" w:cs="Times New Roman"/>
          <w:sz w:val="18"/>
          <w:szCs w:val="18"/>
        </w:rPr>
        <w:t>cq</w:t>
      </w:r>
      <w:proofErr w:type="spellEnd"/>
      <w:r w:rsidRPr="0062798D">
        <w:rPr>
          <w:rFonts w:ascii="Times New Roman" w:hAnsi="Times New Roman" w:cs="Times New Roman"/>
          <w:sz w:val="18"/>
          <w:szCs w:val="18"/>
        </w:rPr>
        <w:t xml:space="preserve">. het onderzoek naar de rijvaardigheid wordt begonnen. Indien de leerling nalaat dit te doen en het rijonderricht </w:t>
      </w:r>
      <w:proofErr w:type="spellStart"/>
      <w:r w:rsidRPr="0062798D">
        <w:rPr>
          <w:rFonts w:ascii="Times New Roman" w:hAnsi="Times New Roman" w:cs="Times New Roman"/>
          <w:sz w:val="18"/>
          <w:szCs w:val="18"/>
        </w:rPr>
        <w:t>cq</w:t>
      </w:r>
      <w:proofErr w:type="spellEnd"/>
      <w:r w:rsidRPr="0062798D">
        <w:rPr>
          <w:rFonts w:ascii="Times New Roman" w:hAnsi="Times New Roman" w:cs="Times New Roman"/>
          <w:sz w:val="18"/>
          <w:szCs w:val="18"/>
        </w:rPr>
        <w:t xml:space="preserve">. het onderzoek naar de rijvaardigheid daardoor moet worden onderbroken of afgebroken, kan de rijschool hiervoor niet aansprakelijk worden gesteld. Bij twijfel kan voor aanvang van de rijopleiding een “informatie Eigen Verklaring” worden ingevuld. i. de lesauto schoon te houden: geen voeten of schoenen op de bekleding; niet </w:t>
      </w:r>
      <w:r w:rsidR="007A4830" w:rsidRPr="0062798D">
        <w:rPr>
          <w:rFonts w:ascii="Times New Roman" w:hAnsi="Times New Roman" w:cs="Times New Roman"/>
          <w:sz w:val="18"/>
          <w:szCs w:val="18"/>
        </w:rPr>
        <w:t>eten, drinken</w:t>
      </w:r>
      <w:r w:rsidRPr="0062798D">
        <w:rPr>
          <w:rFonts w:ascii="Times New Roman" w:hAnsi="Times New Roman" w:cs="Times New Roman"/>
          <w:sz w:val="18"/>
          <w:szCs w:val="18"/>
        </w:rPr>
        <w:t xml:space="preserve"> of roken in de auto j. 15 minuten voor de afgesproken tijd gereed te zijn voor het ontvangen van rijonderricht. De leerling dient rekening te houden per lesuur ruim 1,5 uur weg te zijn k. de autogordel te dragen, ook als hij/zij achterin de auto als passagier meerijdt. Indien er geen medische indicatie is voor het niet dragen van een autogordel, aangetoond met een verklaring van een arts, zal door de rijschool bij het weigeren van het dragen van de autogordel geen rijonderricht worden gegeven. In deze situatie dient door de leerling de volledige lesprijs te worden voldaan l. voorafgaand aan het rijonderricht geen alcohol of andere stoffen tot zich te nemen die de rijvaardigheid kunnen beïnvloeden. Indien dit door instructeur voor of tijdens het rijonderricht wordt bemerkt, wordt niet of niet langer rijonderricht gegeven en dient het volledige lesgeld te worden betaald. Indien de instructeur het niet bemerkt en desalniettemin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 m. na het aanvragen van een examen/tussentijdse toets is de leerling verplicht door te gaan met het volgen van het in onderling overleg nog benodigde aantal lesuren rijonderricht zoals overeengekomen met de instructeur voorafgaande aan de aanvraag bij het CBR tot het onderzoek naar de rijvaardigheid n. De leerling machtigt met zijn </w:t>
      </w:r>
      <w:proofErr w:type="spellStart"/>
      <w:r w:rsidRPr="0062798D">
        <w:rPr>
          <w:rFonts w:ascii="Times New Roman" w:hAnsi="Times New Roman" w:cs="Times New Roman"/>
          <w:sz w:val="18"/>
          <w:szCs w:val="18"/>
        </w:rPr>
        <w:t>DigiD</w:t>
      </w:r>
      <w:proofErr w:type="spellEnd"/>
      <w:r w:rsidRPr="0062798D">
        <w:rPr>
          <w:rFonts w:ascii="Times New Roman" w:hAnsi="Times New Roman" w:cs="Times New Roman"/>
          <w:sz w:val="18"/>
          <w:szCs w:val="18"/>
        </w:rPr>
        <w:t xml:space="preserve"> gegevens via mijn cbr.nl de rijschool teneinde het reserveren van  tussentijdse toets/examens mogelijk te maken. Bij aanvraag van het examen dient de rijschool de eigenverklaring in.  </w:t>
      </w:r>
    </w:p>
    <w:p w:rsidR="0062798D" w:rsidRPr="007A4830" w:rsidRDefault="0062798D" w:rsidP="0062798D">
      <w:pPr>
        <w:rPr>
          <w:rFonts w:ascii="Times New Roman" w:hAnsi="Times New Roman" w:cs="Times New Roman"/>
          <w:b/>
        </w:rPr>
      </w:pPr>
      <w:r w:rsidRPr="007A4830">
        <w:rPr>
          <w:rFonts w:ascii="Times New Roman" w:hAnsi="Times New Roman" w:cs="Times New Roman"/>
          <w:b/>
        </w:rPr>
        <w:t xml:space="preserve">Artikel 6 Betaling  </w:t>
      </w:r>
      <w:r w:rsidRPr="0062798D">
        <w:rPr>
          <w:rFonts w:ascii="Times New Roman" w:hAnsi="Times New Roman" w:cs="Times New Roman"/>
          <w:sz w:val="18"/>
          <w:szCs w:val="18"/>
        </w:rPr>
        <w:t xml:space="preserve"> </w:t>
      </w:r>
    </w:p>
    <w:p w:rsidR="0062798D" w:rsidRPr="007A4830" w:rsidRDefault="007A4830" w:rsidP="007A4830">
      <w:pPr>
        <w:rPr>
          <w:rFonts w:ascii="Times New Roman" w:hAnsi="Times New Roman" w:cs="Times New Roman"/>
          <w:sz w:val="18"/>
          <w:szCs w:val="18"/>
        </w:rPr>
      </w:pPr>
      <w:r w:rsidRPr="007A4830">
        <w:rPr>
          <w:rFonts w:ascii="Times New Roman" w:hAnsi="Times New Roman" w:cs="Times New Roman"/>
          <w:sz w:val="18"/>
          <w:szCs w:val="18"/>
        </w:rPr>
        <w:t>a.</w:t>
      </w:r>
      <w:r>
        <w:rPr>
          <w:rFonts w:ascii="Times New Roman" w:hAnsi="Times New Roman" w:cs="Times New Roman"/>
          <w:sz w:val="18"/>
          <w:szCs w:val="18"/>
        </w:rPr>
        <w:t xml:space="preserve"> </w:t>
      </w:r>
      <w:r w:rsidR="0062798D" w:rsidRPr="007A4830">
        <w:rPr>
          <w:rFonts w:ascii="Times New Roman" w:hAnsi="Times New Roman" w:cs="Times New Roman"/>
          <w:sz w:val="18"/>
          <w:szCs w:val="18"/>
        </w:rPr>
        <w:t xml:space="preserve">Betalingen geschieden altijd via een bank/Giro overschrijving. Contante betalingen worden in principe niet geaccepteerd. Betalingen dienen binnen 14 dagen na factuurdatum op het bankrekeningnummer van Autorijschool Driver Seat bijgeschreven te zijn. b. De rijschool is gerechtigd tijdens de duur van de lesovereenkomst haar lesprijs te verhogen. De leerling heeft in dat geval het recht om de lesovereenkomst schriftelijk te ontbinden, van welke bevoegdheid hij/zij gebruik kan maken tot twee weken na kennisneming van de prijsverhoging. De verhoging van de verschuldigde bijdragen aan het CBR of BNOR worden doorberekend in de kosten van het examen/tussentijdse toets of nader onderzoek. c. Indien betaling uitblijft ontvangt de leerling binnen 14 dagen nadat de achterstand is opgetreden een Herinnering. De rijschool is gerechtigd het bedrag van de achterstand te verhogen met administratiekosten. Deze bedragen € 15,00. De rijschool is gerechtigd om bij een betalingsachterstand (tijdelijk) het rijonderricht te stoppen tot de achterstand in betaling is voldaan.  d. Indien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 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als de buitengerechtelijke kosten. Buitengerechtelijke kosten zijn alle kosten </w:t>
      </w:r>
      <w:r w:rsidR="0062798D" w:rsidRPr="007A4830">
        <w:rPr>
          <w:rFonts w:ascii="Times New Roman" w:hAnsi="Times New Roman" w:cs="Times New Roman"/>
          <w:sz w:val="18"/>
          <w:szCs w:val="18"/>
        </w:rPr>
        <w:lastRenderedPageBreak/>
        <w:t>die aan de</w:t>
      </w:r>
      <w:r w:rsidR="0062798D" w:rsidRPr="007A4830">
        <w:rPr>
          <w:rFonts w:ascii="Times New Roman" w:hAnsi="Times New Roman" w:cs="Times New Roman"/>
          <w:sz w:val="18"/>
          <w:szCs w:val="18"/>
        </w:rPr>
        <w:t xml:space="preserve"> </w:t>
      </w:r>
      <w:r w:rsidR="0062798D" w:rsidRPr="007A4830">
        <w:rPr>
          <w:rFonts w:ascii="Times New Roman" w:hAnsi="Times New Roman" w:cs="Times New Roman"/>
          <w:sz w:val="18"/>
          <w:szCs w:val="18"/>
        </w:rPr>
        <w:t xml:space="preserve">rijschoolhouder in rekening worden gebracht door advocaten, procureurs, deurwaarders en ieder ander van wie de rijschool zich bedient voor de invordering van het verschuldigde bedrag.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7 Theorie en theorie-examen  </w:t>
      </w:r>
    </w:p>
    <w:p w:rsidR="007A4830" w:rsidRPr="00F56E3E"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a. Leerboeken en ander lesmateriaal ten behoeve van de praktijk- en/of theorielessen kunnen via de rijschool gehuurd of gekocht worden en dienen bij bestelling te worden voldaan aan de rijschool. Indien de leerling geen theoriecursus of theorieboeken besteld via de rijschool zal hij/zij zichzelf vergewissen dat  actueel lesmateriaal wordt gebruikt. b. De leerling zorgt dat op het moment dit nodig is in het bezit te zijn van een geldig theoriecertificaat. Een reservering voor een theorie-examen kan gemaakt worden via https://mijn.cbr.nl. De kosten worden via </w:t>
      </w:r>
      <w:proofErr w:type="spellStart"/>
      <w:r w:rsidRPr="007A4830">
        <w:rPr>
          <w:rFonts w:ascii="Times New Roman" w:hAnsi="Times New Roman" w:cs="Times New Roman"/>
          <w:sz w:val="18"/>
          <w:szCs w:val="18"/>
        </w:rPr>
        <w:t>Ideal</w:t>
      </w:r>
      <w:proofErr w:type="spellEnd"/>
      <w:r w:rsidRPr="007A4830">
        <w:rPr>
          <w:rFonts w:ascii="Times New Roman" w:hAnsi="Times New Roman" w:cs="Times New Roman"/>
          <w:sz w:val="18"/>
          <w:szCs w:val="18"/>
        </w:rPr>
        <w:t xml:space="preserve"> betaald aan het CBR.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8 Aanvraag onderzoek naar de rijvaardigheid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(tussentijdse toets, rijexamen, nader onderzoek, versneld bijzonder examen) verder te noemen het onderzoek.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Tenzij schriftelijk uitdrukkelijk anders is overeengekomen dienen de kosten van of ten behoeve van de aanvraag van het onderzoek voor het reserveren van dit onderzoek of TTT  giraal aan de rijschool te zijn voldaan. b. Binnen veertien dagen na betaling van de aanvraag van het onderzoek geeft de leerling per mail door op welke datum hij/zij verhinderd is om een TTT of examen af te leggen. Indien de leerling geen data van verhindering aangeeft zal een willekeurige datum die beschikbaar is in het TOP reserveringssysteem worden vastgelegd. c. Indien het onderzoek geen doorgang vindt omdat de leerling niet of te laat op het onderzoek verschijnt, of omdat de leerling geen </w:t>
      </w:r>
      <w:r w:rsidRPr="007A4830">
        <w:rPr>
          <w:rFonts w:ascii="Times New Roman" w:hAnsi="Times New Roman" w:cs="Times New Roman"/>
          <w:sz w:val="18"/>
          <w:szCs w:val="18"/>
        </w:rPr>
        <w:t>vereiste, geldige</w:t>
      </w:r>
      <w:r w:rsidRPr="007A4830">
        <w:rPr>
          <w:rFonts w:ascii="Times New Roman" w:hAnsi="Times New Roman" w:cs="Times New Roman"/>
          <w:sz w:val="18"/>
          <w:szCs w:val="18"/>
        </w:rPr>
        <w:t xml:space="preserve"> documenten kan tonen, dan zijn de kosten voor aanvraag van een nieuw onderzoek volledig voor rekening van de leerling.  d.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Het CBR-praktijk-examen vindt zoveel mogelijk aansluitend aan de opleidingsperiode plaats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9 Opschorting en annulering </w:t>
      </w:r>
      <w:r w:rsidRPr="007A4830">
        <w:rPr>
          <w:rFonts w:ascii="Times New Roman" w:hAnsi="Times New Roman" w:cs="Times New Roman"/>
          <w:sz w:val="18"/>
          <w:szCs w:val="18"/>
        </w:rPr>
        <w:t xml:space="preserve"> </w:t>
      </w:r>
    </w:p>
    <w:p w:rsidR="0062798D" w:rsidRPr="007A4830" w:rsidRDefault="007A4830" w:rsidP="007A4830">
      <w:pPr>
        <w:rPr>
          <w:rFonts w:ascii="Times New Roman" w:hAnsi="Times New Roman" w:cs="Times New Roman"/>
          <w:sz w:val="18"/>
          <w:szCs w:val="18"/>
        </w:rPr>
      </w:pPr>
      <w:r w:rsidRPr="007A4830">
        <w:rPr>
          <w:rFonts w:ascii="Times New Roman" w:hAnsi="Times New Roman" w:cs="Times New Roman"/>
          <w:sz w:val="18"/>
          <w:szCs w:val="18"/>
        </w:rPr>
        <w:t xml:space="preserve">a. </w:t>
      </w:r>
      <w:r w:rsidR="0062798D" w:rsidRPr="007A4830">
        <w:rPr>
          <w:rFonts w:ascii="Times New Roman" w:hAnsi="Times New Roman" w:cs="Times New Roman"/>
          <w:sz w:val="18"/>
          <w:szCs w:val="18"/>
        </w:rPr>
        <w:t xml:space="preserve">Rijschoolhouder is bevoegd de nakoming van de verplichtingen op te schorten of de overeenkomst te ontbinden, indien de leerling de verplichtingen uit de overeenkomst niet, niet volledig of niet tijdig nakomt, of indien door de vertraging aan de zijde van leerling niet langer van rijschoolhouder gevergd kan worden dat hij de overeenkomst tegen de oorspronkelijke overeengekomen condities zal nakomen. b. Voorts is de rijschoolhouder bevoegd de overeenkomst te ontbinden indien zich omstandigheden voordoen welke van dien aard zijn dat nakoming van de overeenkomst onmogelijk is of indien er zich anderszins omstandigheden voordoen welke van dien aard zijn dat ongewijzigde instandhouding van de overeenkomst in redelijkheid niet van de rijschoolhouder gevergd kan worden. c. Indien de overeenkomst wordt ontbonden zijn de vorderingen van de rijschoolhouder op de leerling onmiddellijk opeisbaar. Indien de rijschoolhouder de nakoming van de verplichtingen opschort, behoudt hij zijn aanspraken uit de wet en overeenkomst. d. Indien de rijschoolhouder tot opschorting of ontbinding overgaat, is hij op generlei wijze gehouden tot vergoeding van schade en kosten daardoor op enigerlei wijze ontstaan. e. Indien de ontbinding aan de leerling toerekenbaar is, is rijschoolhouder gerechtigd tot vergoeding van de schade, daaronder begrepen de kosten daardoor direct en indirect ontstaan.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10 Onderzoek naar de rijvaardigheid  </w:t>
      </w:r>
      <w:r w:rsidRPr="007A4830">
        <w:rPr>
          <w:rFonts w:ascii="Times New Roman" w:hAnsi="Times New Roman" w:cs="Times New Roman"/>
          <w:sz w:val="18"/>
          <w:szCs w:val="18"/>
        </w:rPr>
        <w:t xml:space="preserve"> </w:t>
      </w:r>
    </w:p>
    <w:p w:rsidR="007A4830" w:rsidRPr="007A4830" w:rsidRDefault="007A4830" w:rsidP="007A4830">
      <w:pPr>
        <w:rPr>
          <w:rFonts w:ascii="Times New Roman" w:hAnsi="Times New Roman" w:cs="Times New Roman"/>
          <w:sz w:val="18"/>
          <w:szCs w:val="18"/>
        </w:rPr>
      </w:pPr>
      <w:r w:rsidRPr="007A4830">
        <w:rPr>
          <w:rFonts w:ascii="Times New Roman" w:hAnsi="Times New Roman" w:cs="Times New Roman"/>
          <w:sz w:val="18"/>
          <w:szCs w:val="18"/>
        </w:rPr>
        <w:t xml:space="preserve">a. </w:t>
      </w:r>
      <w:r w:rsidR="0062798D" w:rsidRPr="007A4830">
        <w:rPr>
          <w:rFonts w:ascii="Times New Roman" w:hAnsi="Times New Roman" w:cs="Times New Roman"/>
          <w:sz w:val="18"/>
          <w:szCs w:val="18"/>
        </w:rPr>
        <w:t xml:space="preserve">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 b. Indien de leerling het onderzoek niet kan aanvangen of voltooien vanwege een van de redenen genoemd onder </w:t>
      </w:r>
      <w:proofErr w:type="spellStart"/>
      <w:r w:rsidRPr="007A4830">
        <w:rPr>
          <w:rFonts w:ascii="Times New Roman" w:hAnsi="Times New Roman" w:cs="Times New Roman"/>
          <w:sz w:val="18"/>
          <w:szCs w:val="18"/>
        </w:rPr>
        <w:t>sublid</w:t>
      </w:r>
      <w:proofErr w:type="spellEnd"/>
      <w:r w:rsidRPr="007A4830">
        <w:rPr>
          <w:rFonts w:ascii="Times New Roman" w:hAnsi="Times New Roman" w:cs="Times New Roman"/>
          <w:sz w:val="18"/>
          <w:szCs w:val="18"/>
        </w:rPr>
        <w:t xml:space="preserve"> A, B of C, zal de rijschool ervoor zorgen dat voor de leerling een nieuw onderzoek wordt aangevraagd indien de leerling dit wenst. CBR kan hiervoor administratiekosten in rekening brengen. b-1. Een familielid tot en met de tweede graad van de leerling of van de instructeur is overleden en de begrafenis nog niet heeft plaatsgevonden, c.q. plaats zal vinden op de dag van het onderzoek zelf.  b-2. Het lesvoertuig, waarmee het onderzoek dient te worden afgelegd niet ter beschikking is en geen lesvoertuig van hetzelfde of gelijkwaardig type ter beschikking is.  b-3. Het lesvoertuig, waarmee het onderzoek dient te worden afgelegd, door de examinator van het CBR of de deskundige van het BNOR wordt afgekeurd en geen vervangend lesvoertuig van hetzelfde of gelijkwaardig type beschikbaar is.  c. In de in het tweede lid onder </w:t>
      </w:r>
      <w:proofErr w:type="spellStart"/>
      <w:r w:rsidRPr="007A4830">
        <w:rPr>
          <w:rFonts w:ascii="Times New Roman" w:hAnsi="Times New Roman" w:cs="Times New Roman"/>
          <w:sz w:val="18"/>
          <w:szCs w:val="18"/>
        </w:rPr>
        <w:t>sublid</w:t>
      </w:r>
      <w:proofErr w:type="spellEnd"/>
      <w:r w:rsidRPr="007A4830">
        <w:rPr>
          <w:rFonts w:ascii="Times New Roman" w:hAnsi="Times New Roman" w:cs="Times New Roman"/>
          <w:sz w:val="18"/>
          <w:szCs w:val="18"/>
        </w:rPr>
        <w:t xml:space="preserve"> 1-3 genoemde gevallen garandeert de rijschool bovendien dat de leerling, indien hij/zij opnieuw onderzoek wil aanvragen, 5 gratis rijlessen ontvangt. Dit is niet van toepassing indien het een nieuwe aanvraag betreft voor een tussentijdse toets.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11 Vrijwaring   </w:t>
      </w:r>
    </w:p>
    <w:p w:rsidR="007A4830" w:rsidRPr="00F56E3E"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1. De rijschool vrijwaart de leerling voor aanspraken van derden als gevolg van botsing, aan- of </w:t>
      </w:r>
      <w:proofErr w:type="spellStart"/>
      <w:r w:rsidRPr="007A4830">
        <w:rPr>
          <w:rFonts w:ascii="Times New Roman" w:hAnsi="Times New Roman" w:cs="Times New Roman"/>
          <w:sz w:val="18"/>
          <w:szCs w:val="18"/>
        </w:rPr>
        <w:t>overrijdingen</w:t>
      </w:r>
      <w:proofErr w:type="spellEnd"/>
      <w:r w:rsidRPr="007A4830">
        <w:rPr>
          <w:rFonts w:ascii="Times New Roman" w:hAnsi="Times New Roman" w:cs="Times New Roman"/>
          <w:sz w:val="18"/>
          <w:szCs w:val="18"/>
        </w:rPr>
        <w:t xml:space="preserve"> tijdens de rijles evenals tijdens het onderzoek, met uitzondering van die voorvallen die het gevolg zijn van opzet en/of grove schuld van de leerling, alsmede </w:t>
      </w:r>
      <w:r w:rsidR="007A4830" w:rsidRPr="007A4830">
        <w:rPr>
          <w:rFonts w:ascii="Times New Roman" w:hAnsi="Times New Roman" w:cs="Times New Roman"/>
          <w:sz w:val="18"/>
          <w:szCs w:val="18"/>
        </w:rPr>
        <w:t>ten gevolge</w:t>
      </w:r>
      <w:r w:rsidRPr="007A4830">
        <w:rPr>
          <w:rFonts w:ascii="Times New Roman" w:hAnsi="Times New Roman" w:cs="Times New Roman"/>
          <w:sz w:val="18"/>
          <w:szCs w:val="18"/>
        </w:rPr>
        <w:t xml:space="preserve"> van gebruik door de leerling van een stof waarvan hij weet of redelijkerwijs moet weten dat het gebruik daarvan – al dan niet in combinatie met het gebruik van een andere stof- rijvaardigheid kan verminderen, zodanig dat </w:t>
      </w:r>
      <w:r w:rsidRPr="007A4830">
        <w:rPr>
          <w:rFonts w:ascii="Times New Roman" w:hAnsi="Times New Roman" w:cs="Times New Roman"/>
          <w:sz w:val="18"/>
          <w:szCs w:val="18"/>
        </w:rPr>
        <w:lastRenderedPageBreak/>
        <w:t xml:space="preserve">de leerling niet tot behoorlijk besturen van een voertuig in staat moet worden geacht.  2. Indien de leerling, ondanks zijn/haar verklaring, dat hem/haar bij rechterlijke uitspraak niet de bevoegdheid is ontzegd motorvoertuigen te besturen noch zijn/haar rijbewijs is ingevorderd, toch rijles neemt en indien de opgave onjuist is, vrijwaart de leerling de rijschool volledig en zal eventueel </w:t>
      </w:r>
      <w:proofErr w:type="spellStart"/>
      <w:r w:rsidRPr="007A4830">
        <w:rPr>
          <w:rFonts w:ascii="Times New Roman" w:hAnsi="Times New Roman" w:cs="Times New Roman"/>
          <w:sz w:val="18"/>
          <w:szCs w:val="18"/>
        </w:rPr>
        <w:t>terzake</w:t>
      </w:r>
      <w:proofErr w:type="spellEnd"/>
      <w:r w:rsidRPr="007A4830">
        <w:rPr>
          <w:rFonts w:ascii="Times New Roman" w:hAnsi="Times New Roman" w:cs="Times New Roman"/>
          <w:sz w:val="18"/>
          <w:szCs w:val="18"/>
        </w:rPr>
        <w:t xml:space="preserve"> de opgelegde boetes geheel vergoeden, evenals alle andere financiële consequenties geheel overnemen.  3. De aansprakelijkheid van de rijschool is te allen tijde beperkt tot het bedrag waarvoor is verzekerd en waarvoor daadwerkelijk dekking wordt verleend. De rijschool is nooit aansprakelijk voor enige directe kosten en/of schade die voortvloeit uit of verband houdt met de lesovereenkomst.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12 Beëindigen lesovereenkomst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Indien de lesovereenkomst is aangegaan voor een vast aantal lessen of voor een vast overeengekomen periode (</w:t>
      </w:r>
      <w:proofErr w:type="spellStart"/>
      <w:r w:rsidRPr="007A4830">
        <w:rPr>
          <w:rFonts w:ascii="Times New Roman" w:hAnsi="Times New Roman" w:cs="Times New Roman"/>
          <w:sz w:val="18"/>
          <w:szCs w:val="18"/>
        </w:rPr>
        <w:t>bv.een</w:t>
      </w:r>
      <w:proofErr w:type="spellEnd"/>
      <w:r w:rsidRPr="007A4830">
        <w:rPr>
          <w:rFonts w:ascii="Times New Roman" w:hAnsi="Times New Roman" w:cs="Times New Roman"/>
          <w:sz w:val="18"/>
          <w:szCs w:val="18"/>
        </w:rPr>
        <w:t xml:space="preserve"> pakketopleiding) kan de leerling de lesovereenkomst slechts beëindigen om dusdanig dringende redenen, dat van hem/haar redelijkerwijs niet verwacht kan worden deze te continueren, onder gehoudenheid de prijs voor de al genoten lessen vermeerderd met de prijs van één lesuur, evenals de administratiekosten en het door de rijschool reeds betaalde examengeld (CBR- of BNOR gedeelte).  Indien een bedrag bij vooruitbetaling is voldaan, zal de rijschool het verschuldigde bedrag restitueren onder aftrek van het door hem aan CBR of BNOR betaalde toets/examengeld en een bedrag naar rato van het aantal al genoten lessen vermeerderd met een vergoeding gelijk aan de prijs van één lesuur evenals de administratiekosten.   </w:t>
      </w:r>
    </w:p>
    <w:p w:rsidR="0062798D" w:rsidRPr="007A4830" w:rsidRDefault="0062798D" w:rsidP="007A4830">
      <w:pPr>
        <w:rPr>
          <w:rFonts w:ascii="Times New Roman" w:hAnsi="Times New Roman" w:cs="Times New Roman"/>
          <w:b/>
        </w:rPr>
      </w:pPr>
      <w:r w:rsidRPr="007A4830">
        <w:rPr>
          <w:rFonts w:ascii="Times New Roman" w:hAnsi="Times New Roman" w:cs="Times New Roman"/>
          <w:b/>
        </w:rPr>
        <w:t xml:space="preserve">Artikel 13. Klachten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De leerling die klachten heeft over de uitvoering van de lesovereenkomst dient deze indien mogelijk voor het examen of toets kenbaar te maken teneinde de gelegenheid te bieden de klachten ter plaatse op te lossen. Indien de klachten niet naar tevredenheid worden opgelost kan de leerling de klacht voor leggen aan de Vereniging Rijschool Belang VRB, statutair gevestigd Klimmerseind 28  Eijsden.  </w:t>
      </w:r>
    </w:p>
    <w:p w:rsidR="007A4830" w:rsidRPr="007A4830" w:rsidRDefault="0062798D" w:rsidP="007A4830">
      <w:pPr>
        <w:pStyle w:val="Kop1"/>
        <w:jc w:val="both"/>
        <w:rPr>
          <w:rFonts w:ascii="Times New Roman" w:hAnsi="Times New Roman" w:cs="Times New Roman"/>
          <w:b/>
          <w:color w:val="auto"/>
          <w:sz w:val="22"/>
          <w:szCs w:val="22"/>
        </w:rPr>
      </w:pPr>
      <w:r w:rsidRPr="007A4830">
        <w:rPr>
          <w:rFonts w:ascii="Times New Roman" w:hAnsi="Times New Roman" w:cs="Times New Roman"/>
          <w:b/>
          <w:sz w:val="22"/>
          <w:szCs w:val="22"/>
        </w:rPr>
        <w:t xml:space="preserve"> </w:t>
      </w:r>
      <w:r w:rsidR="007A4830" w:rsidRPr="007A4830">
        <w:rPr>
          <w:rFonts w:ascii="Times New Roman" w:hAnsi="Times New Roman" w:cs="Times New Roman"/>
          <w:b/>
          <w:color w:val="auto"/>
          <w:sz w:val="22"/>
          <w:szCs w:val="22"/>
        </w:rPr>
        <w:t xml:space="preserve">Artikel </w:t>
      </w:r>
      <w:r w:rsidR="007A4830" w:rsidRPr="007A4830">
        <w:rPr>
          <w:rFonts w:ascii="Times New Roman" w:hAnsi="Times New Roman" w:cs="Times New Roman"/>
          <w:b/>
          <w:color w:val="auto"/>
          <w:sz w:val="22"/>
          <w:szCs w:val="22"/>
        </w:rPr>
        <w:t>14</w:t>
      </w:r>
      <w:r w:rsidR="007A4830" w:rsidRPr="007A4830">
        <w:rPr>
          <w:rFonts w:ascii="Times New Roman" w:hAnsi="Times New Roman" w:cs="Times New Roman"/>
          <w:b/>
          <w:color w:val="auto"/>
          <w:sz w:val="22"/>
          <w:szCs w:val="22"/>
        </w:rPr>
        <w:t xml:space="preserve"> Privac</w:t>
      </w:r>
      <w:r w:rsidR="007A4830" w:rsidRPr="007A4830">
        <w:rPr>
          <w:rFonts w:ascii="Times New Roman" w:hAnsi="Times New Roman" w:cs="Times New Roman"/>
          <w:b/>
          <w:color w:val="auto"/>
          <w:sz w:val="22"/>
          <w:szCs w:val="22"/>
        </w:rPr>
        <w:t>y</w:t>
      </w:r>
    </w:p>
    <w:p w:rsidR="007A4830" w:rsidRPr="00F56E3E" w:rsidRDefault="007A4830" w:rsidP="00F56E3E">
      <w:pPr>
        <w:pStyle w:val="Kop1"/>
        <w:jc w:val="both"/>
        <w:rPr>
          <w:rFonts w:ascii="Times New Roman" w:hAnsi="Times New Roman" w:cs="Times New Roman"/>
          <w:color w:val="auto"/>
          <w:sz w:val="18"/>
          <w:szCs w:val="18"/>
        </w:rPr>
      </w:pPr>
      <w:r>
        <w:rPr>
          <w:rFonts w:ascii="Times New Roman" w:hAnsi="Times New Roman" w:cs="Times New Roman"/>
          <w:color w:val="auto"/>
          <w:sz w:val="18"/>
          <w:szCs w:val="18"/>
        </w:rPr>
        <w:t>14.</w:t>
      </w:r>
      <w:r w:rsidRPr="0062798D">
        <w:rPr>
          <w:rFonts w:ascii="Times New Roman" w:hAnsi="Times New Roman" w:cs="Times New Roman"/>
          <w:color w:val="auto"/>
          <w:sz w:val="18"/>
          <w:szCs w:val="18"/>
        </w:rPr>
        <w:t>1 Privacy beleid</w:t>
      </w:r>
    </w:p>
    <w:p w:rsidR="007A4830" w:rsidRPr="0062798D" w:rsidRDefault="007A4830" w:rsidP="007A4830">
      <w:pPr>
        <w:jc w:val="both"/>
        <w:rPr>
          <w:rFonts w:ascii="Times New Roman" w:hAnsi="Times New Roman" w:cs="Times New Roman"/>
          <w:sz w:val="18"/>
          <w:szCs w:val="18"/>
        </w:rPr>
      </w:pPr>
      <w:sdt>
        <w:sdtPr>
          <w:rPr>
            <w:rFonts w:ascii="Times New Roman" w:hAnsi="Times New Roman" w:cs="Times New Roman"/>
            <w:sz w:val="18"/>
            <w:szCs w:val="18"/>
          </w:rPr>
          <w:id w:val="797799061"/>
          <w:placeholder>
            <w:docPart w:val="436C468080544255B574F31A706BAD14"/>
          </w:placeholder>
        </w:sdtPr>
        <w:sdtContent>
          <w:r w:rsidRPr="0062798D">
            <w:rPr>
              <w:rFonts w:ascii="Times New Roman" w:hAnsi="Times New Roman" w:cs="Times New Roman"/>
              <w:sz w:val="18"/>
              <w:szCs w:val="18"/>
            </w:rPr>
            <w:t>Autorijschool Driver Seat</w:t>
          </w:r>
        </w:sdtContent>
      </w:sdt>
      <w:r w:rsidRPr="0062798D">
        <w:rPr>
          <w:rFonts w:ascii="Times New Roman" w:hAnsi="Times New Roman" w:cs="Times New Roman"/>
          <w:sz w:val="18"/>
          <w:szCs w:val="18"/>
        </w:rPr>
        <w:t xml:space="preserve"> verwerkt ter uitvoering van de cursus-, les- dan wel ieder andersluidende overeenkomst welke u met </w:t>
      </w:r>
      <w:bookmarkStart w:id="1" w:name="_Hlk513106227"/>
      <w:sdt>
        <w:sdtPr>
          <w:rPr>
            <w:rFonts w:ascii="Times New Roman" w:hAnsi="Times New Roman" w:cs="Times New Roman"/>
            <w:sz w:val="18"/>
            <w:szCs w:val="18"/>
          </w:rPr>
          <w:id w:val="-1995944342"/>
          <w:placeholder>
            <w:docPart w:val="436C468080544255B574F31A706BAD14"/>
          </w:placeholder>
        </w:sdtPr>
        <w:sdtContent>
          <w:r w:rsidRPr="0062798D">
            <w:rPr>
              <w:rFonts w:ascii="Times New Roman" w:hAnsi="Times New Roman" w:cs="Times New Roman"/>
              <w:sz w:val="18"/>
              <w:szCs w:val="18"/>
            </w:rPr>
            <w:t>Autorijschool Driver Seat</w:t>
          </w:r>
        </w:sdtContent>
      </w:sdt>
      <w:bookmarkEnd w:id="1"/>
      <w:r w:rsidRPr="0062798D">
        <w:rPr>
          <w:rFonts w:ascii="Times New Roman" w:hAnsi="Times New Roman" w:cs="Times New Roman"/>
          <w:sz w:val="18"/>
          <w:szCs w:val="18"/>
        </w:rPr>
        <w:t xml:space="preserve"> aangaat persoonsgegevens. </w:t>
      </w:r>
      <w:sdt>
        <w:sdtPr>
          <w:rPr>
            <w:rFonts w:ascii="Times New Roman" w:hAnsi="Times New Roman" w:cs="Times New Roman"/>
            <w:sz w:val="18"/>
            <w:szCs w:val="18"/>
          </w:rPr>
          <w:id w:val="-2008656519"/>
          <w:placeholder>
            <w:docPart w:val="436C468080544255B574F31A706BAD14"/>
          </w:placeholder>
        </w:sdtPr>
        <w:sdtContent>
          <w:sdt>
            <w:sdtPr>
              <w:rPr>
                <w:rFonts w:ascii="Times New Roman" w:hAnsi="Times New Roman" w:cs="Times New Roman"/>
                <w:sz w:val="18"/>
                <w:szCs w:val="18"/>
              </w:rPr>
              <w:id w:val="-129939847"/>
              <w:placeholder>
                <w:docPart w:val="7990DAF371CF4AA49940E2E25317DDD9"/>
              </w:placeholder>
            </w:sdtPr>
            <w:sdtContent>
              <w:r w:rsidRPr="0062798D">
                <w:rPr>
                  <w:rFonts w:ascii="Times New Roman" w:hAnsi="Times New Roman" w:cs="Times New Roman"/>
                  <w:sz w:val="18"/>
                  <w:szCs w:val="18"/>
                </w:rPr>
                <w:t>Autorijschool Driver Seat</w:t>
              </w:r>
            </w:sdtContent>
          </w:sdt>
        </w:sdtContent>
      </w:sdt>
      <w:r w:rsidRPr="0062798D">
        <w:rPr>
          <w:rFonts w:ascii="Times New Roman" w:hAnsi="Times New Roman" w:cs="Times New Roman"/>
          <w:sz w:val="18"/>
          <w:szCs w:val="18"/>
        </w:rPr>
        <w:t xml:space="preserve"> verwerkt uw persoonsgegevens dan ook in lijn met de Algemene Verordening Gegevensbeschermingsbescherming, in kracht getreden per 25 mei 2018. Bij het aangaan van de lesovereenkomst, waar het privacy</w:t>
      </w:r>
      <w:r w:rsidR="00A14810">
        <w:rPr>
          <w:rFonts w:ascii="Times New Roman" w:hAnsi="Times New Roman" w:cs="Times New Roman"/>
          <w:sz w:val="18"/>
          <w:szCs w:val="18"/>
        </w:rPr>
        <w:t xml:space="preserve"> </w:t>
      </w:r>
      <w:r w:rsidRPr="0062798D">
        <w:rPr>
          <w:rFonts w:ascii="Times New Roman" w:hAnsi="Times New Roman" w:cs="Times New Roman"/>
          <w:sz w:val="18"/>
          <w:szCs w:val="18"/>
        </w:rPr>
        <w:t xml:space="preserve">beleid onderdeel van uitmaakt, wordt u geacht bekend te zijn met de wijze waarop, voor welk doel en voor welk tijdsbestek </w:t>
      </w:r>
      <w:sdt>
        <w:sdtPr>
          <w:rPr>
            <w:rFonts w:ascii="Times New Roman" w:hAnsi="Times New Roman" w:cs="Times New Roman"/>
            <w:sz w:val="18"/>
            <w:szCs w:val="18"/>
          </w:rPr>
          <w:id w:val="-180749255"/>
          <w:placeholder>
            <w:docPart w:val="436C468080544255B574F31A706BAD14"/>
          </w:placeholder>
        </w:sdtPr>
        <w:sdtContent>
          <w:sdt>
            <w:sdtPr>
              <w:rPr>
                <w:rFonts w:ascii="Times New Roman" w:hAnsi="Times New Roman" w:cs="Times New Roman"/>
                <w:sz w:val="18"/>
                <w:szCs w:val="18"/>
              </w:rPr>
              <w:id w:val="-1078744463"/>
              <w:placeholder>
                <w:docPart w:val="E93EBB0963634ED1B2C21E49328038C9"/>
              </w:placeholder>
            </w:sdtPr>
            <w:sdtContent>
              <w:r w:rsidRPr="0062798D">
                <w:rPr>
                  <w:rFonts w:ascii="Times New Roman" w:hAnsi="Times New Roman" w:cs="Times New Roman"/>
                  <w:sz w:val="18"/>
                  <w:szCs w:val="18"/>
                </w:rPr>
                <w:t>Autorijschool Driver Seat</w:t>
              </w:r>
            </w:sdtContent>
          </w:sdt>
          <w:r w:rsidRPr="0062798D">
            <w:rPr>
              <w:rFonts w:ascii="Times New Roman" w:hAnsi="Times New Roman" w:cs="Times New Roman"/>
              <w:sz w:val="18"/>
              <w:szCs w:val="18"/>
            </w:rPr>
            <w:t xml:space="preserve"> </w:t>
          </w:r>
        </w:sdtContent>
      </w:sdt>
      <w:r w:rsidRPr="0062798D">
        <w:rPr>
          <w:rFonts w:ascii="Times New Roman" w:hAnsi="Times New Roman" w:cs="Times New Roman"/>
          <w:sz w:val="18"/>
          <w:szCs w:val="18"/>
        </w:rPr>
        <w:t xml:space="preserve"> uw gegevens verwerkt en zo ook indien gewenst verwijderd kunnen worden.</w:t>
      </w:r>
    </w:p>
    <w:p w:rsidR="007A4830" w:rsidRPr="00F56E3E" w:rsidRDefault="007A4830" w:rsidP="00F56E3E">
      <w:pPr>
        <w:pStyle w:val="Kop1"/>
        <w:jc w:val="both"/>
        <w:rPr>
          <w:rFonts w:ascii="Times New Roman" w:hAnsi="Times New Roman" w:cs="Times New Roman"/>
          <w:color w:val="auto"/>
          <w:sz w:val="18"/>
          <w:szCs w:val="18"/>
        </w:rPr>
      </w:pPr>
      <w:r>
        <w:rPr>
          <w:rFonts w:ascii="Times New Roman" w:hAnsi="Times New Roman" w:cs="Times New Roman"/>
          <w:color w:val="auto"/>
          <w:sz w:val="18"/>
          <w:szCs w:val="18"/>
        </w:rPr>
        <w:t>14.</w:t>
      </w:r>
      <w:r w:rsidRPr="0062798D">
        <w:rPr>
          <w:rFonts w:ascii="Times New Roman" w:hAnsi="Times New Roman" w:cs="Times New Roman"/>
          <w:color w:val="auto"/>
          <w:sz w:val="18"/>
          <w:szCs w:val="18"/>
        </w:rPr>
        <w:t>2 Geheimhoudingsverklaring</w:t>
      </w:r>
    </w:p>
    <w:p w:rsidR="007A4830" w:rsidRPr="0062798D" w:rsidRDefault="007A4830" w:rsidP="007A4830">
      <w:pPr>
        <w:jc w:val="both"/>
        <w:rPr>
          <w:rFonts w:ascii="Times New Roman" w:hAnsi="Times New Roman" w:cs="Times New Roman"/>
          <w:sz w:val="18"/>
          <w:szCs w:val="18"/>
        </w:rPr>
      </w:pPr>
      <w:r w:rsidRPr="0062798D">
        <w:rPr>
          <w:rFonts w:ascii="Times New Roman" w:hAnsi="Times New Roman" w:cs="Times New Roman"/>
          <w:sz w:val="18"/>
          <w:szCs w:val="18"/>
        </w:rPr>
        <w:t xml:space="preserve"> </w:t>
      </w:r>
      <w:sdt>
        <w:sdtPr>
          <w:rPr>
            <w:rFonts w:ascii="Times New Roman" w:hAnsi="Times New Roman" w:cs="Times New Roman"/>
            <w:sz w:val="18"/>
            <w:szCs w:val="18"/>
          </w:rPr>
          <w:id w:val="183949410"/>
          <w:placeholder>
            <w:docPart w:val="CE831731CD724484B9659263DC1EB458"/>
          </w:placeholder>
        </w:sdtPr>
        <w:sdtContent>
          <w:r w:rsidRPr="0062798D">
            <w:rPr>
              <w:rFonts w:ascii="Times New Roman" w:hAnsi="Times New Roman" w:cs="Times New Roman"/>
              <w:sz w:val="18"/>
              <w:szCs w:val="18"/>
            </w:rPr>
            <w:t>Autorijschool Driver Seat</w:t>
          </w:r>
        </w:sdtContent>
      </w:sdt>
      <w:r w:rsidRPr="0062798D">
        <w:rPr>
          <w:rFonts w:ascii="Times New Roman" w:hAnsi="Times New Roman" w:cs="Times New Roman"/>
          <w:sz w:val="18"/>
          <w:szCs w:val="18"/>
        </w:rPr>
        <w:t xml:space="preserve"> verplicht zich, onvoorwaardelijk en onherroepelijk, tot geheimhouding tijdens en na beëindiging van de cursus- les- ofwel ieder andersluidende overeenkomst welke u met </w:t>
      </w:r>
      <w:sdt>
        <w:sdtPr>
          <w:rPr>
            <w:rFonts w:ascii="Times New Roman" w:hAnsi="Times New Roman" w:cs="Times New Roman"/>
            <w:sz w:val="18"/>
            <w:szCs w:val="18"/>
          </w:rPr>
          <w:id w:val="-1585053153"/>
          <w:placeholder>
            <w:docPart w:val="1F40E17F682E471D93D38DC12035CE62"/>
          </w:placeholder>
        </w:sdtPr>
        <w:sdtContent>
          <w:r w:rsidRPr="0062798D">
            <w:rPr>
              <w:rFonts w:ascii="Times New Roman" w:hAnsi="Times New Roman" w:cs="Times New Roman"/>
              <w:sz w:val="18"/>
              <w:szCs w:val="18"/>
            </w:rPr>
            <w:t>Autorijschool Driver Seat</w:t>
          </w:r>
        </w:sdtContent>
      </w:sdt>
      <w:r w:rsidRPr="0062798D">
        <w:rPr>
          <w:rFonts w:ascii="Times New Roman" w:hAnsi="Times New Roman" w:cs="Times New Roman"/>
          <w:sz w:val="18"/>
          <w:szCs w:val="18"/>
        </w:rPr>
        <w:t xml:space="preserve"> aangaat van alle (bijzondere) persoonsgegevens waarvan zij het vertrouwelijke karakter kent of redelijkerwijs kan vermoeden. </w:t>
      </w:r>
      <w:sdt>
        <w:sdtPr>
          <w:rPr>
            <w:rFonts w:ascii="Times New Roman" w:hAnsi="Times New Roman" w:cs="Times New Roman"/>
            <w:sz w:val="18"/>
            <w:szCs w:val="18"/>
          </w:rPr>
          <w:id w:val="746154662"/>
          <w:placeholder>
            <w:docPart w:val="7245B497F0FD4699BA4671869FFF4F0A"/>
          </w:placeholder>
        </w:sdtPr>
        <w:sdtContent>
          <w:r w:rsidRPr="0062798D">
            <w:rPr>
              <w:rFonts w:ascii="Times New Roman" w:hAnsi="Times New Roman" w:cs="Times New Roman"/>
              <w:sz w:val="18"/>
              <w:szCs w:val="18"/>
            </w:rPr>
            <w:t>Autorijschool Driver Seat</w:t>
          </w:r>
        </w:sdtContent>
      </w:sdt>
      <w:r w:rsidRPr="0062798D">
        <w:rPr>
          <w:rFonts w:ascii="Times New Roman" w:hAnsi="Times New Roman" w:cs="Times New Roman"/>
          <w:sz w:val="18"/>
          <w:szCs w:val="18"/>
        </w:rPr>
        <w:t xml:space="preserve"> garandeert dat al haar werknemers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 worden gehouden.</w:t>
      </w:r>
    </w:p>
    <w:p w:rsidR="007A4830" w:rsidRPr="00F56E3E" w:rsidRDefault="007A4830" w:rsidP="007A4830">
      <w:pPr>
        <w:pStyle w:val="Kop1"/>
        <w:numPr>
          <w:ilvl w:val="1"/>
          <w:numId w:val="4"/>
        </w:numPr>
        <w:rPr>
          <w:color w:val="auto"/>
          <w:sz w:val="18"/>
          <w:szCs w:val="18"/>
        </w:rPr>
      </w:pPr>
      <w:r w:rsidRPr="0062798D">
        <w:rPr>
          <w:color w:val="auto"/>
          <w:sz w:val="18"/>
          <w:szCs w:val="18"/>
        </w:rPr>
        <w:t xml:space="preserve">Disclaimer </w:t>
      </w:r>
    </w:p>
    <w:p w:rsidR="007A4830" w:rsidRPr="008A476E" w:rsidRDefault="007A4830" w:rsidP="007A4830">
      <w:pPr>
        <w:jc w:val="both"/>
        <w:rPr>
          <w:rFonts w:cstheme="minorHAnsi"/>
        </w:rPr>
      </w:pPr>
      <w:r>
        <w:rPr>
          <w:rFonts w:asciiTheme="majorHAnsi" w:hAnsiTheme="majorHAnsi" w:cstheme="majorHAnsi"/>
          <w:sz w:val="16"/>
          <w:szCs w:val="16"/>
        </w:rPr>
        <w:t xml:space="preserve">Dit </w:t>
      </w:r>
      <w:r w:rsidRPr="004D7982">
        <w:rPr>
          <w:rFonts w:asciiTheme="majorHAnsi" w:hAnsiTheme="majorHAnsi" w:cstheme="majorHAnsi"/>
          <w:sz w:val="16"/>
          <w:szCs w:val="16"/>
        </w:rPr>
        <w:t>document is met grote zorg</w:t>
      </w:r>
      <w:r>
        <w:rPr>
          <w:rFonts w:asciiTheme="majorHAnsi" w:hAnsiTheme="majorHAnsi" w:cstheme="majorHAnsi"/>
          <w:sz w:val="16"/>
          <w:szCs w:val="16"/>
        </w:rPr>
        <w:t xml:space="preserve"> </w:t>
      </w:r>
      <w:r w:rsidRPr="004D7982">
        <w:rPr>
          <w:rFonts w:asciiTheme="majorHAnsi" w:hAnsiTheme="majorHAnsi" w:cstheme="majorHAnsi"/>
          <w:sz w:val="16"/>
          <w:szCs w:val="16"/>
        </w:rPr>
        <w:t xml:space="preserve">enkel en alleen </w:t>
      </w:r>
      <w:r>
        <w:rPr>
          <w:rFonts w:asciiTheme="majorHAnsi" w:hAnsiTheme="majorHAnsi" w:cstheme="majorHAnsi"/>
          <w:sz w:val="16"/>
          <w:szCs w:val="16"/>
        </w:rPr>
        <w:t xml:space="preserve">voor het gebruik van </w:t>
      </w:r>
      <w:r w:rsidRPr="004D7982">
        <w:rPr>
          <w:rFonts w:asciiTheme="majorHAnsi" w:hAnsiTheme="majorHAnsi" w:cstheme="majorHAnsi"/>
          <w:sz w:val="16"/>
          <w:szCs w:val="16"/>
        </w:rPr>
        <w:t xml:space="preserve">de leden van de Vereniging Rijschool Belangen (VRB)/Federatie Autorijschool Management (FAM) opgesteld. Delen, vermenigvuldigen, openbaar maken, of </w:t>
      </w:r>
      <w:r w:rsidRPr="004D7982">
        <w:rPr>
          <w:rFonts w:asciiTheme="majorHAnsi" w:hAnsiTheme="majorHAnsi" w:cstheme="majorHAnsi"/>
          <w:sz w:val="16"/>
          <w:szCs w:val="16"/>
          <w:shd w:val="clear" w:color="auto" w:fill="FFFFFF"/>
        </w:rPr>
        <w:t>anderszins commercieel gebruik in welke vorm dan ook is zonder voorafgaande schriftelijke toestemming van de VRB/FAM ten strengste verboden. VRB/FAM 1-04-2018.</w:t>
      </w:r>
    </w:p>
    <w:p w:rsidR="0062798D" w:rsidRPr="007A4830" w:rsidRDefault="0062798D" w:rsidP="007A4830">
      <w:pPr>
        <w:rPr>
          <w:rFonts w:ascii="Times New Roman" w:hAnsi="Times New Roman" w:cs="Times New Roman"/>
          <w:sz w:val="18"/>
          <w:szCs w:val="18"/>
        </w:rPr>
      </w:pPr>
    </w:p>
    <w:p w:rsid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Deze algemene voorwaarden maken onderdeel uit van de lesovereenkomst van </w:t>
      </w:r>
    </w:p>
    <w:p w:rsidR="0062798D"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 xml:space="preserve">Autorijschool Driver Seat </w:t>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r w:rsidR="00F56E3E">
        <w:rPr>
          <w:rFonts w:ascii="Times New Roman" w:hAnsi="Times New Roman" w:cs="Times New Roman"/>
          <w:sz w:val="18"/>
          <w:szCs w:val="18"/>
        </w:rPr>
        <w:tab/>
      </w:r>
    </w:p>
    <w:p w:rsidR="004D6EBE" w:rsidRPr="007A4830" w:rsidRDefault="0062798D" w:rsidP="007A4830">
      <w:pPr>
        <w:rPr>
          <w:rFonts w:ascii="Times New Roman" w:hAnsi="Times New Roman" w:cs="Times New Roman"/>
          <w:sz w:val="18"/>
          <w:szCs w:val="18"/>
        </w:rPr>
      </w:pPr>
      <w:r w:rsidRPr="007A4830">
        <w:rPr>
          <w:rFonts w:ascii="Times New Roman" w:hAnsi="Times New Roman" w:cs="Times New Roman"/>
          <w:sz w:val="18"/>
          <w:szCs w:val="18"/>
        </w:rPr>
        <w:t>Puttendijk 25</w:t>
      </w:r>
    </w:p>
    <w:p w:rsidR="0062798D" w:rsidRPr="0062798D" w:rsidRDefault="0062798D" w:rsidP="00F56E3E">
      <w:pPr>
        <w:rPr>
          <w:rFonts w:ascii="Times New Roman" w:hAnsi="Times New Roman" w:cs="Times New Roman"/>
          <w:sz w:val="18"/>
          <w:szCs w:val="18"/>
        </w:rPr>
      </w:pPr>
      <w:r w:rsidRPr="007A4830">
        <w:rPr>
          <w:rFonts w:ascii="Times New Roman" w:hAnsi="Times New Roman" w:cs="Times New Roman"/>
          <w:sz w:val="18"/>
          <w:szCs w:val="18"/>
        </w:rPr>
        <w:t xml:space="preserve">6026PD </w:t>
      </w:r>
      <w:r w:rsidR="00F56E3E">
        <w:rPr>
          <w:rFonts w:ascii="Times New Roman" w:hAnsi="Times New Roman" w:cs="Times New Roman"/>
          <w:sz w:val="18"/>
          <w:szCs w:val="18"/>
        </w:rPr>
        <w:t>Maarheeze</w:t>
      </w:r>
    </w:p>
    <w:sectPr w:rsidR="0062798D" w:rsidRPr="00627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67BB"/>
    <w:multiLevelType w:val="multilevel"/>
    <w:tmpl w:val="9F86593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C36D78"/>
    <w:multiLevelType w:val="hybridMultilevel"/>
    <w:tmpl w:val="177EB6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587583"/>
    <w:multiLevelType w:val="multilevel"/>
    <w:tmpl w:val="E842AF66"/>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4C6278"/>
    <w:multiLevelType w:val="hybridMultilevel"/>
    <w:tmpl w:val="8E8864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8D"/>
    <w:rsid w:val="004D6EBE"/>
    <w:rsid w:val="0062798D"/>
    <w:rsid w:val="007A4830"/>
    <w:rsid w:val="00A14810"/>
    <w:rsid w:val="00D02575"/>
    <w:rsid w:val="00E43E02"/>
    <w:rsid w:val="00F56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221E"/>
  <w15:chartTrackingRefBased/>
  <w15:docId w15:val="{2C051DE7-E47B-4F9D-AC09-2A8C1921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7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98D"/>
    <w:pPr>
      <w:ind w:left="720"/>
      <w:contextualSpacing/>
    </w:pPr>
  </w:style>
  <w:style w:type="character" w:customStyle="1" w:styleId="Kop1Char">
    <w:name w:val="Kop 1 Char"/>
    <w:basedOn w:val="Standaardalinea-lettertype"/>
    <w:link w:val="Kop1"/>
    <w:uiPriority w:val="9"/>
    <w:rsid w:val="0062798D"/>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D025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2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C468080544255B574F31A706BAD14"/>
        <w:category>
          <w:name w:val="Algemeen"/>
          <w:gallery w:val="placeholder"/>
        </w:category>
        <w:types>
          <w:type w:val="bbPlcHdr"/>
        </w:types>
        <w:behaviors>
          <w:behavior w:val="content"/>
        </w:behaviors>
        <w:guid w:val="{2F848160-8EB8-4D16-8E15-5FD7EC6DE977}"/>
      </w:docPartPr>
      <w:docPartBody>
        <w:p w:rsidR="00000000" w:rsidRDefault="00500A3D" w:rsidP="00500A3D">
          <w:pPr>
            <w:pStyle w:val="436C468080544255B574F31A706BAD14"/>
          </w:pPr>
          <w:r w:rsidRPr="00285724">
            <w:rPr>
              <w:rStyle w:val="Tekstvantijdelijkeaanduiding"/>
            </w:rPr>
            <w:t>Klik of tik om tekst in te voeren.</w:t>
          </w:r>
        </w:p>
      </w:docPartBody>
    </w:docPart>
    <w:docPart>
      <w:docPartPr>
        <w:name w:val="7990DAF371CF4AA49940E2E25317DDD9"/>
        <w:category>
          <w:name w:val="Algemeen"/>
          <w:gallery w:val="placeholder"/>
        </w:category>
        <w:types>
          <w:type w:val="bbPlcHdr"/>
        </w:types>
        <w:behaviors>
          <w:behavior w:val="content"/>
        </w:behaviors>
        <w:guid w:val="{09245278-965A-4400-A866-25F44E34EB74}"/>
      </w:docPartPr>
      <w:docPartBody>
        <w:p w:rsidR="00000000" w:rsidRDefault="00500A3D" w:rsidP="00500A3D">
          <w:pPr>
            <w:pStyle w:val="7990DAF371CF4AA49940E2E25317DDD9"/>
          </w:pPr>
          <w:r w:rsidRPr="00285724">
            <w:rPr>
              <w:rStyle w:val="Tekstvantijdelijkeaanduiding"/>
            </w:rPr>
            <w:t>Klik of tik om tekst in te voeren.</w:t>
          </w:r>
        </w:p>
      </w:docPartBody>
    </w:docPart>
    <w:docPart>
      <w:docPartPr>
        <w:name w:val="E93EBB0963634ED1B2C21E49328038C9"/>
        <w:category>
          <w:name w:val="Algemeen"/>
          <w:gallery w:val="placeholder"/>
        </w:category>
        <w:types>
          <w:type w:val="bbPlcHdr"/>
        </w:types>
        <w:behaviors>
          <w:behavior w:val="content"/>
        </w:behaviors>
        <w:guid w:val="{AE61CD4A-DAE5-4AD4-BDFD-E5FA8CEFF947}"/>
      </w:docPartPr>
      <w:docPartBody>
        <w:p w:rsidR="00000000" w:rsidRDefault="00500A3D" w:rsidP="00500A3D">
          <w:pPr>
            <w:pStyle w:val="E93EBB0963634ED1B2C21E49328038C9"/>
          </w:pPr>
          <w:r w:rsidRPr="00285724">
            <w:rPr>
              <w:rStyle w:val="Tekstvantijdelijkeaanduiding"/>
            </w:rPr>
            <w:t>Klik of tik om tekst in te voeren.</w:t>
          </w:r>
        </w:p>
      </w:docPartBody>
    </w:docPart>
    <w:docPart>
      <w:docPartPr>
        <w:name w:val="CE831731CD724484B9659263DC1EB458"/>
        <w:category>
          <w:name w:val="Algemeen"/>
          <w:gallery w:val="placeholder"/>
        </w:category>
        <w:types>
          <w:type w:val="bbPlcHdr"/>
        </w:types>
        <w:behaviors>
          <w:behavior w:val="content"/>
        </w:behaviors>
        <w:guid w:val="{4B0A9FAB-0483-49CE-B1C7-F82CEEEF0428}"/>
      </w:docPartPr>
      <w:docPartBody>
        <w:p w:rsidR="00000000" w:rsidRDefault="00500A3D" w:rsidP="00500A3D">
          <w:pPr>
            <w:pStyle w:val="CE831731CD724484B9659263DC1EB458"/>
          </w:pPr>
          <w:r w:rsidRPr="00285724">
            <w:rPr>
              <w:rStyle w:val="Tekstvantijdelijkeaanduiding"/>
            </w:rPr>
            <w:t>Klik of tik om tekst in te voeren.</w:t>
          </w:r>
        </w:p>
      </w:docPartBody>
    </w:docPart>
    <w:docPart>
      <w:docPartPr>
        <w:name w:val="1F40E17F682E471D93D38DC12035CE62"/>
        <w:category>
          <w:name w:val="Algemeen"/>
          <w:gallery w:val="placeholder"/>
        </w:category>
        <w:types>
          <w:type w:val="bbPlcHdr"/>
        </w:types>
        <w:behaviors>
          <w:behavior w:val="content"/>
        </w:behaviors>
        <w:guid w:val="{2FD97F70-0D06-400F-8C69-FAD5E89331C8}"/>
      </w:docPartPr>
      <w:docPartBody>
        <w:p w:rsidR="00000000" w:rsidRDefault="00500A3D" w:rsidP="00500A3D">
          <w:pPr>
            <w:pStyle w:val="1F40E17F682E471D93D38DC12035CE62"/>
          </w:pPr>
          <w:r w:rsidRPr="00285724">
            <w:rPr>
              <w:rStyle w:val="Tekstvantijdelijkeaanduiding"/>
            </w:rPr>
            <w:t>Klik of tik om tekst in te voeren.</w:t>
          </w:r>
        </w:p>
      </w:docPartBody>
    </w:docPart>
    <w:docPart>
      <w:docPartPr>
        <w:name w:val="7245B497F0FD4699BA4671869FFF4F0A"/>
        <w:category>
          <w:name w:val="Algemeen"/>
          <w:gallery w:val="placeholder"/>
        </w:category>
        <w:types>
          <w:type w:val="bbPlcHdr"/>
        </w:types>
        <w:behaviors>
          <w:behavior w:val="content"/>
        </w:behaviors>
        <w:guid w:val="{175E615D-1C1F-4F33-A672-DB30DE8B618D}"/>
      </w:docPartPr>
      <w:docPartBody>
        <w:p w:rsidR="00000000" w:rsidRDefault="00500A3D" w:rsidP="00500A3D">
          <w:pPr>
            <w:pStyle w:val="7245B497F0FD4699BA4671869FFF4F0A"/>
          </w:pPr>
          <w:r w:rsidRPr="0028572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3D"/>
    <w:rsid w:val="00500A3D"/>
    <w:rsid w:val="006F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0A3D"/>
    <w:rPr>
      <w:color w:val="808080"/>
    </w:rPr>
  </w:style>
  <w:style w:type="paragraph" w:customStyle="1" w:styleId="37AB5BCCF0EB4D1B90306075773D1D28">
    <w:name w:val="37AB5BCCF0EB4D1B90306075773D1D28"/>
    <w:rsid w:val="00500A3D"/>
  </w:style>
  <w:style w:type="paragraph" w:customStyle="1" w:styleId="0074FFF3E1774B94AC5472D044550556">
    <w:name w:val="0074FFF3E1774B94AC5472D044550556"/>
    <w:rsid w:val="00500A3D"/>
  </w:style>
  <w:style w:type="paragraph" w:customStyle="1" w:styleId="EBD29159EC93403FBC8288181FAE67F4">
    <w:name w:val="EBD29159EC93403FBC8288181FAE67F4"/>
    <w:rsid w:val="00500A3D"/>
  </w:style>
  <w:style w:type="paragraph" w:customStyle="1" w:styleId="813531D61F4F4464A3B8DA8C81B0D2B2">
    <w:name w:val="813531D61F4F4464A3B8DA8C81B0D2B2"/>
    <w:rsid w:val="00500A3D"/>
  </w:style>
  <w:style w:type="paragraph" w:customStyle="1" w:styleId="67AFB4760DD249578D16428AE3F43FAE">
    <w:name w:val="67AFB4760DD249578D16428AE3F43FAE"/>
    <w:rsid w:val="00500A3D"/>
  </w:style>
  <w:style w:type="paragraph" w:customStyle="1" w:styleId="C3FF3544A9D34E2E822DAEEBF56773B7">
    <w:name w:val="C3FF3544A9D34E2E822DAEEBF56773B7"/>
    <w:rsid w:val="00500A3D"/>
  </w:style>
  <w:style w:type="paragraph" w:customStyle="1" w:styleId="436C468080544255B574F31A706BAD14">
    <w:name w:val="436C468080544255B574F31A706BAD14"/>
    <w:rsid w:val="00500A3D"/>
  </w:style>
  <w:style w:type="paragraph" w:customStyle="1" w:styleId="7990DAF371CF4AA49940E2E25317DDD9">
    <w:name w:val="7990DAF371CF4AA49940E2E25317DDD9"/>
    <w:rsid w:val="00500A3D"/>
  </w:style>
  <w:style w:type="paragraph" w:customStyle="1" w:styleId="E93EBB0963634ED1B2C21E49328038C9">
    <w:name w:val="E93EBB0963634ED1B2C21E49328038C9"/>
    <w:rsid w:val="00500A3D"/>
  </w:style>
  <w:style w:type="paragraph" w:customStyle="1" w:styleId="CE831731CD724484B9659263DC1EB458">
    <w:name w:val="CE831731CD724484B9659263DC1EB458"/>
    <w:rsid w:val="00500A3D"/>
  </w:style>
  <w:style w:type="paragraph" w:customStyle="1" w:styleId="1F40E17F682E471D93D38DC12035CE62">
    <w:name w:val="1F40E17F682E471D93D38DC12035CE62"/>
    <w:rsid w:val="00500A3D"/>
  </w:style>
  <w:style w:type="paragraph" w:customStyle="1" w:styleId="7245B497F0FD4699BA4671869FFF4F0A">
    <w:name w:val="7245B497F0FD4699BA4671869FFF4F0A"/>
    <w:rsid w:val="00500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3228</Words>
  <Characters>17760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Sanders</dc:creator>
  <cp:keywords/>
  <dc:description/>
  <cp:lastModifiedBy>Peter Sanders</cp:lastModifiedBy>
  <cp:revision>2</cp:revision>
  <cp:lastPrinted>2018-05-18T12:18:00Z</cp:lastPrinted>
  <dcterms:created xsi:type="dcterms:W3CDTF">2018-05-18T11:55:00Z</dcterms:created>
  <dcterms:modified xsi:type="dcterms:W3CDTF">2018-05-18T12:37:00Z</dcterms:modified>
</cp:coreProperties>
</file>